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8FC" w14:textId="031FC682" w:rsidR="00620162" w:rsidRPr="009474B2" w:rsidRDefault="00620162" w:rsidP="008A53EC">
      <w:pPr>
        <w:jc w:val="right"/>
        <w:rPr>
          <w:rFonts w:ascii="Calibri" w:hAnsi="Calibri" w:cs="Calibri"/>
          <w:sz w:val="21"/>
          <w:szCs w:val="21"/>
        </w:rPr>
      </w:pPr>
      <w:r w:rsidRPr="009474B2">
        <w:rPr>
          <w:rFonts w:ascii="Calibri" w:hAnsi="Calibri" w:cs="Calibri"/>
          <w:sz w:val="21"/>
          <w:szCs w:val="21"/>
        </w:rPr>
        <w:t xml:space="preserve">Ciudad de México a </w:t>
      </w:r>
      <w:r w:rsidR="00EB1782" w:rsidRPr="009474B2">
        <w:rPr>
          <w:rFonts w:ascii="Calibri" w:hAnsi="Calibri" w:cs="Calibri"/>
          <w:sz w:val="21"/>
          <w:szCs w:val="21"/>
        </w:rPr>
        <w:t xml:space="preserve">4 </w:t>
      </w:r>
      <w:r w:rsidRPr="009474B2">
        <w:rPr>
          <w:rFonts w:ascii="Calibri" w:hAnsi="Calibri" w:cs="Calibri"/>
          <w:sz w:val="21"/>
          <w:szCs w:val="21"/>
        </w:rPr>
        <w:t xml:space="preserve">de </w:t>
      </w:r>
      <w:r w:rsidR="00EB1782" w:rsidRPr="009474B2">
        <w:rPr>
          <w:rFonts w:ascii="Calibri" w:hAnsi="Calibri" w:cs="Calibri"/>
          <w:sz w:val="21"/>
          <w:szCs w:val="21"/>
        </w:rPr>
        <w:t xml:space="preserve">enero </w:t>
      </w:r>
      <w:r w:rsidRPr="009474B2">
        <w:rPr>
          <w:rFonts w:ascii="Calibri" w:hAnsi="Calibri" w:cs="Calibri"/>
          <w:sz w:val="21"/>
          <w:szCs w:val="21"/>
        </w:rPr>
        <w:t>de 202</w:t>
      </w:r>
      <w:r w:rsidR="00EB1782" w:rsidRPr="009474B2">
        <w:rPr>
          <w:rFonts w:ascii="Calibri" w:hAnsi="Calibri" w:cs="Calibri"/>
          <w:sz w:val="21"/>
          <w:szCs w:val="21"/>
        </w:rPr>
        <w:t>2</w:t>
      </w:r>
    </w:p>
    <w:p w14:paraId="5AB4ED3E" w14:textId="69F93104" w:rsidR="006140A9" w:rsidRPr="008B5C01" w:rsidRDefault="009474B2" w:rsidP="008B5C01">
      <w:pPr>
        <w:jc w:val="center"/>
        <w:rPr>
          <w:rFonts w:ascii="Calibri" w:hAnsi="Calibri" w:cs="Calibri"/>
          <w:b/>
          <w:sz w:val="28"/>
          <w:szCs w:val="28"/>
        </w:rPr>
      </w:pPr>
      <w:r w:rsidRPr="009474B2">
        <w:rPr>
          <w:rFonts w:ascii="Calibri" w:hAnsi="Calibri" w:cs="Calibri"/>
          <w:b/>
          <w:sz w:val="26"/>
          <w:szCs w:val="26"/>
        </w:rPr>
        <w:t xml:space="preserve"> </w:t>
      </w:r>
      <w:r w:rsidR="008B5C01">
        <w:rPr>
          <w:rFonts w:ascii="Calibri" w:hAnsi="Calibri" w:cs="Calibri"/>
          <w:b/>
          <w:sz w:val="28"/>
          <w:szCs w:val="28"/>
        </w:rPr>
        <w:t>DUPLICARÁ SEDESA PRUEBAS RÁPIDAS COVID-19 Y AMPLÍA HORARIOS DE ATENCIÓN EN LOS 117 CENTROS DE SALUD</w:t>
      </w:r>
    </w:p>
    <w:p w14:paraId="262EDCA7" w14:textId="16EB880C" w:rsidR="008A53EC" w:rsidRPr="009474B2" w:rsidRDefault="008A53EC" w:rsidP="008A53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9474B2">
        <w:rPr>
          <w:rFonts w:ascii="Calibri" w:eastAsia="Times New Roman" w:hAnsi="Calibri" w:cs="Calibri"/>
          <w:sz w:val="18"/>
          <w:szCs w:val="18"/>
        </w:rPr>
        <w:t>L</w:t>
      </w:r>
      <w:r w:rsidRPr="009474B2">
        <w:rPr>
          <w:rFonts w:ascii="Calibri" w:eastAsia="Times New Roman" w:hAnsi="Calibri" w:cs="Calibri"/>
          <w:sz w:val="18"/>
          <w:szCs w:val="18"/>
        </w:rPr>
        <w:t xml:space="preserve">a población contará con tres opciones para acudir a aplicarse una prueba COVID-19 de manera gratuita: 117 centros de salud, 8 módulos en centros comerciales, y </w:t>
      </w:r>
      <w:r w:rsidR="008B5C01">
        <w:rPr>
          <w:rFonts w:ascii="Calibri" w:eastAsia="Times New Roman" w:hAnsi="Calibri" w:cs="Calibri"/>
          <w:sz w:val="18"/>
          <w:szCs w:val="18"/>
        </w:rPr>
        <w:t xml:space="preserve">los </w:t>
      </w:r>
      <w:r w:rsidRPr="009474B2">
        <w:rPr>
          <w:rFonts w:ascii="Calibri" w:eastAsia="Times New Roman" w:hAnsi="Calibri" w:cs="Calibri"/>
          <w:sz w:val="18"/>
          <w:szCs w:val="18"/>
        </w:rPr>
        <w:t xml:space="preserve">MARSS. Su ubicación se puede consultar en </w:t>
      </w:r>
      <w:hyperlink r:id="rId7" w:history="1">
        <w:r w:rsidRPr="009474B2">
          <w:rPr>
            <w:rStyle w:val="Hipervnculo"/>
            <w:rFonts w:ascii="Calibri" w:eastAsia="Times New Roman" w:hAnsi="Calibri" w:cs="Calibri"/>
            <w:sz w:val="18"/>
            <w:szCs w:val="18"/>
          </w:rPr>
          <w:t>https://test.covid19.cdmx.gob.mx/</w:t>
        </w:r>
      </w:hyperlink>
      <w:r w:rsidRPr="009474B2">
        <w:rPr>
          <w:rFonts w:ascii="Calibri" w:eastAsia="Times New Roman" w:hAnsi="Calibri" w:cs="Calibri"/>
          <w:sz w:val="18"/>
          <w:szCs w:val="18"/>
        </w:rPr>
        <w:t xml:space="preserve"> </w:t>
      </w:r>
    </w:p>
    <w:p w14:paraId="3C1C199A" w14:textId="77777777" w:rsidR="00AE671D" w:rsidRDefault="00AE671D" w:rsidP="001062A0">
      <w:pPr>
        <w:pStyle w:val="Sinespaciado"/>
        <w:jc w:val="both"/>
        <w:rPr>
          <w:rFonts w:ascii="Calibri" w:hAnsi="Calibri" w:cs="Calibri"/>
          <w:sz w:val="24"/>
        </w:rPr>
      </w:pPr>
    </w:p>
    <w:p w14:paraId="75E5088E" w14:textId="6A5979CF" w:rsidR="00BB35B1" w:rsidRPr="009474B2" w:rsidRDefault="00BB35B1" w:rsidP="00BB35B1">
      <w:pPr>
        <w:pStyle w:val="Sinespaciado"/>
        <w:jc w:val="both"/>
        <w:rPr>
          <w:rFonts w:cstheme="minorHAnsi"/>
          <w:sz w:val="24"/>
          <w:szCs w:val="24"/>
        </w:rPr>
      </w:pPr>
      <w:r w:rsidRPr="009474B2">
        <w:rPr>
          <w:rFonts w:cstheme="minorHAnsi"/>
          <w:sz w:val="24"/>
          <w:szCs w:val="24"/>
        </w:rPr>
        <w:t>La Secretaría de Salud (SEDESA)</w:t>
      </w:r>
      <w:r w:rsidR="00AE671D" w:rsidRPr="009474B2">
        <w:rPr>
          <w:rFonts w:cstheme="minorHAnsi"/>
          <w:sz w:val="24"/>
          <w:szCs w:val="24"/>
        </w:rPr>
        <w:t xml:space="preserve"> informa que </w:t>
      </w:r>
      <w:r w:rsidR="00A56CB8" w:rsidRPr="009474B2">
        <w:rPr>
          <w:rFonts w:cstheme="minorHAnsi"/>
          <w:sz w:val="24"/>
          <w:szCs w:val="24"/>
        </w:rPr>
        <w:t xml:space="preserve">a partir de hoy se </w:t>
      </w:r>
      <w:r w:rsidRPr="009474B2">
        <w:rPr>
          <w:rFonts w:cstheme="minorHAnsi"/>
          <w:sz w:val="24"/>
          <w:szCs w:val="24"/>
        </w:rPr>
        <w:t>ampliará el horario</w:t>
      </w:r>
      <w:r w:rsidR="00A56CB8" w:rsidRPr="009474B2">
        <w:rPr>
          <w:rFonts w:cstheme="minorHAnsi"/>
          <w:sz w:val="24"/>
          <w:szCs w:val="24"/>
        </w:rPr>
        <w:t xml:space="preserve"> de 8:00 a 14:00 horas</w:t>
      </w:r>
      <w:r w:rsidRPr="009474B2">
        <w:rPr>
          <w:rFonts w:cstheme="minorHAnsi"/>
          <w:sz w:val="24"/>
          <w:szCs w:val="24"/>
        </w:rPr>
        <w:t xml:space="preserve"> de los 117 centros de salud que realizan pruebas COVID-19 en la Ciudad de México</w:t>
      </w:r>
      <w:r w:rsidR="00A56CB8" w:rsidRPr="009474B2">
        <w:rPr>
          <w:rFonts w:cstheme="minorHAnsi"/>
          <w:sz w:val="24"/>
          <w:szCs w:val="24"/>
        </w:rPr>
        <w:t xml:space="preserve">, y también </w:t>
      </w:r>
      <w:r w:rsidRPr="009474B2">
        <w:rPr>
          <w:rFonts w:cstheme="minorHAnsi"/>
          <w:sz w:val="24"/>
          <w:szCs w:val="24"/>
        </w:rPr>
        <w:t>se reabastecerán los insumos para</w:t>
      </w:r>
      <w:r w:rsidR="00A56CB8" w:rsidRPr="009474B2">
        <w:rPr>
          <w:rFonts w:cstheme="minorHAnsi"/>
          <w:sz w:val="24"/>
          <w:szCs w:val="24"/>
        </w:rPr>
        <w:t xml:space="preserve"> duplicar el número de pruebas a 200, con lo q</w:t>
      </w:r>
      <w:r w:rsidRPr="009474B2">
        <w:rPr>
          <w:rFonts w:cstheme="minorHAnsi"/>
          <w:sz w:val="24"/>
          <w:szCs w:val="24"/>
        </w:rPr>
        <w:t xml:space="preserve">ue se </w:t>
      </w:r>
      <w:r w:rsidR="000258CD" w:rsidRPr="009474B2">
        <w:rPr>
          <w:rFonts w:cstheme="minorHAnsi"/>
          <w:sz w:val="24"/>
          <w:szCs w:val="24"/>
        </w:rPr>
        <w:t>podrían realizar hasta</w:t>
      </w:r>
      <w:r w:rsidRPr="009474B2">
        <w:rPr>
          <w:rFonts w:cstheme="minorHAnsi"/>
          <w:sz w:val="24"/>
          <w:szCs w:val="24"/>
        </w:rPr>
        <w:t xml:space="preserve"> 23 mil 400 diarias. </w:t>
      </w:r>
    </w:p>
    <w:p w14:paraId="0E5D39F7" w14:textId="1D45D1D5" w:rsidR="00701D3B" w:rsidRPr="009474B2" w:rsidRDefault="00701D3B" w:rsidP="00AE671D">
      <w:pPr>
        <w:pStyle w:val="Sinespaciado"/>
        <w:jc w:val="both"/>
        <w:rPr>
          <w:rFonts w:cstheme="minorHAnsi"/>
          <w:sz w:val="24"/>
          <w:szCs w:val="24"/>
        </w:rPr>
      </w:pPr>
    </w:p>
    <w:p w14:paraId="60EBE8B2" w14:textId="2BCD4786" w:rsidR="00DC2A26" w:rsidRPr="009474B2" w:rsidRDefault="00BB35B1" w:rsidP="00996E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9474B2">
        <w:rPr>
          <w:rFonts w:asciiTheme="minorHAnsi" w:hAnsiTheme="minorHAnsi" w:cstheme="minorHAnsi"/>
        </w:rPr>
        <w:t>Adicionalmente</w:t>
      </w:r>
      <w:r w:rsidR="00DC2A26" w:rsidRPr="009474B2">
        <w:rPr>
          <w:rFonts w:asciiTheme="minorHAnsi" w:hAnsiTheme="minorHAnsi" w:cstheme="minorHAnsi"/>
        </w:rPr>
        <w:t xml:space="preserve">, a partir de este martes a las 11:00 horas se </w:t>
      </w:r>
      <w:r w:rsidR="00377E5F" w:rsidRPr="009474B2">
        <w:rPr>
          <w:rFonts w:asciiTheme="minorHAnsi" w:hAnsiTheme="minorHAnsi" w:cstheme="minorHAnsi"/>
        </w:rPr>
        <w:t>re</w:t>
      </w:r>
      <w:r w:rsidR="00DC2A26" w:rsidRPr="009474B2">
        <w:rPr>
          <w:rFonts w:asciiTheme="minorHAnsi" w:hAnsiTheme="minorHAnsi" w:cstheme="minorHAnsi"/>
        </w:rPr>
        <w:t xml:space="preserve">instalarán </w:t>
      </w:r>
      <w:r w:rsidR="008A53EC" w:rsidRPr="009474B2">
        <w:rPr>
          <w:rFonts w:asciiTheme="minorHAnsi" w:hAnsiTheme="minorHAnsi" w:cstheme="minorHAnsi"/>
        </w:rPr>
        <w:t xml:space="preserve">ocho </w:t>
      </w:r>
      <w:r w:rsidR="00DC2A26" w:rsidRPr="009474B2">
        <w:rPr>
          <w:rFonts w:asciiTheme="minorHAnsi" w:hAnsiTheme="minorHAnsi" w:cstheme="minorHAnsi"/>
        </w:rPr>
        <w:t>módulos de tests de antígenos en las plazas comerciales</w:t>
      </w:r>
      <w:r w:rsidR="009474B2" w:rsidRPr="009474B2">
        <w:rPr>
          <w:rFonts w:asciiTheme="minorHAnsi" w:hAnsiTheme="minorHAnsi" w:cstheme="minorHAnsi"/>
        </w:rPr>
        <w:t>:</w:t>
      </w:r>
      <w:r w:rsidR="00DC2A26" w:rsidRPr="009474B2">
        <w:rPr>
          <w:rFonts w:asciiTheme="minorHAnsi" w:hAnsiTheme="minorHAnsi" w:cstheme="minorHAnsi"/>
        </w:rPr>
        <w:t xml:space="preserve"> Zentralia, Pabellón Universidad, Centro Comercial Santa Fe, Parque Las Antenas, Parque Vía Vallejo, Centro Comercial Perisur, Che</w:t>
      </w:r>
      <w:r w:rsidRPr="009474B2">
        <w:rPr>
          <w:rFonts w:asciiTheme="minorHAnsi" w:hAnsiTheme="minorHAnsi" w:cstheme="minorHAnsi"/>
        </w:rPr>
        <w:t xml:space="preserve">draui Aragón y Forum Buenavista, cuyos insumos serán dotados por los Servicios de Salud Pública de la Ciudad de México. </w:t>
      </w:r>
      <w:r w:rsidR="00996E5C" w:rsidRPr="009474B2">
        <w:rPr>
          <w:rFonts w:asciiTheme="minorHAnsi" w:hAnsiTheme="minorHAnsi" w:cstheme="minorHAnsi"/>
          <w:color w:val="000000"/>
        </w:rPr>
        <w:t>Los horarios de atención serán de martes a domingo a partir de las 11:00</w:t>
      </w:r>
      <w:r w:rsidR="008A53EC" w:rsidRPr="009474B2">
        <w:rPr>
          <w:rFonts w:asciiTheme="minorHAnsi" w:hAnsiTheme="minorHAnsi" w:cstheme="minorHAnsi"/>
          <w:color w:val="000000"/>
        </w:rPr>
        <w:t xml:space="preserve"> horas. </w:t>
      </w:r>
    </w:p>
    <w:p w14:paraId="1A6B7BD5" w14:textId="287A52E0" w:rsidR="00996E5C" w:rsidRPr="009474B2" w:rsidRDefault="00996E5C" w:rsidP="00996E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3291380" w14:textId="6CC5BB2A" w:rsidR="00996E5C" w:rsidRPr="009474B2" w:rsidRDefault="00996E5C" w:rsidP="00996E5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74B2">
        <w:rPr>
          <w:rFonts w:eastAsia="Times New Roman" w:cstheme="minorHAnsi"/>
          <w:sz w:val="24"/>
          <w:szCs w:val="24"/>
        </w:rPr>
        <w:t xml:space="preserve">Asímismo, en coordinación con el Instituto Mexicano del Seguro Social (IMSS) siguen a disposición </w:t>
      </w:r>
      <w:r w:rsidR="00490B2C">
        <w:rPr>
          <w:rFonts w:eastAsia="Times New Roman" w:cstheme="minorHAnsi"/>
          <w:sz w:val="24"/>
          <w:szCs w:val="24"/>
        </w:rPr>
        <w:t>los</w:t>
      </w:r>
      <w:r w:rsidRPr="009474B2">
        <w:rPr>
          <w:rFonts w:eastAsia="Times New Roman" w:cstheme="minorHAnsi"/>
          <w:sz w:val="24"/>
          <w:szCs w:val="24"/>
        </w:rPr>
        <w:t xml:space="preserve"> Módulos de Atención Respiratoria del Seguro Social </w:t>
      </w:r>
      <w:r w:rsidR="008A53EC" w:rsidRPr="009474B2">
        <w:rPr>
          <w:rFonts w:eastAsia="Times New Roman" w:cstheme="minorHAnsi"/>
          <w:sz w:val="24"/>
          <w:szCs w:val="24"/>
        </w:rPr>
        <w:t xml:space="preserve">(MARSS) donde también se aplican pruebas COVID-19 gratuitas. </w:t>
      </w:r>
    </w:p>
    <w:p w14:paraId="79DDD676" w14:textId="77777777" w:rsidR="00996E5C" w:rsidRPr="009474B2" w:rsidRDefault="00996E5C" w:rsidP="00996E5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7CA3390" w14:textId="5A15D908" w:rsidR="00996E5C" w:rsidRPr="009474B2" w:rsidRDefault="00996E5C" w:rsidP="00996E5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74B2">
        <w:rPr>
          <w:rFonts w:eastAsia="Times New Roman" w:cstheme="minorHAnsi"/>
          <w:sz w:val="24"/>
          <w:szCs w:val="24"/>
        </w:rPr>
        <w:t xml:space="preserve">De tal forma que la población contará con tres opciones para acudir a aplicarse una prueba </w:t>
      </w:r>
      <w:r w:rsidR="008A53EC" w:rsidRPr="009474B2">
        <w:rPr>
          <w:rFonts w:eastAsia="Times New Roman" w:cstheme="minorHAnsi"/>
          <w:sz w:val="24"/>
          <w:szCs w:val="24"/>
        </w:rPr>
        <w:t xml:space="preserve">COVID-19 </w:t>
      </w:r>
      <w:r w:rsidRPr="009474B2">
        <w:rPr>
          <w:rFonts w:eastAsia="Times New Roman" w:cstheme="minorHAnsi"/>
          <w:sz w:val="24"/>
          <w:szCs w:val="24"/>
        </w:rPr>
        <w:t xml:space="preserve">de manera gratuita: 117 centros de salud, 8 módulos en centros comerciales, y MARSS. Su ubicación se puede consultar en </w:t>
      </w:r>
      <w:hyperlink r:id="rId8" w:history="1">
        <w:r w:rsidRPr="009474B2">
          <w:rPr>
            <w:rStyle w:val="Hipervnculo"/>
            <w:rFonts w:eastAsia="Times New Roman" w:cstheme="minorHAnsi"/>
            <w:sz w:val="24"/>
            <w:szCs w:val="24"/>
          </w:rPr>
          <w:t>https://test.covid19.cdmx.gob.mx/</w:t>
        </w:r>
      </w:hyperlink>
      <w:r w:rsidRPr="009474B2">
        <w:rPr>
          <w:rFonts w:eastAsia="Times New Roman" w:cstheme="minorHAnsi"/>
          <w:sz w:val="24"/>
          <w:szCs w:val="24"/>
        </w:rPr>
        <w:t xml:space="preserve"> </w:t>
      </w:r>
    </w:p>
    <w:p w14:paraId="3EB98BC4" w14:textId="77777777" w:rsidR="006D75FF" w:rsidRPr="009474B2" w:rsidRDefault="006D75FF" w:rsidP="00AE671D">
      <w:pPr>
        <w:pStyle w:val="Sinespaciado"/>
        <w:jc w:val="both"/>
        <w:rPr>
          <w:rFonts w:cstheme="minorHAnsi"/>
          <w:sz w:val="24"/>
          <w:szCs w:val="24"/>
        </w:rPr>
      </w:pPr>
    </w:p>
    <w:p w14:paraId="1E01A635" w14:textId="77777777" w:rsidR="00996E5C" w:rsidRPr="009474B2" w:rsidRDefault="00C07C28" w:rsidP="00C07C2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74B2">
        <w:rPr>
          <w:rFonts w:eastAsia="Times New Roman" w:cstheme="minorHAnsi"/>
          <w:sz w:val="24"/>
          <w:szCs w:val="24"/>
        </w:rPr>
        <w:t xml:space="preserve">Las pruebas que se destinarían </w:t>
      </w:r>
      <w:r w:rsidR="00613750" w:rsidRPr="009474B2">
        <w:rPr>
          <w:rFonts w:eastAsia="Times New Roman" w:cstheme="minorHAnsi"/>
          <w:sz w:val="24"/>
          <w:szCs w:val="24"/>
        </w:rPr>
        <w:t>a</w:t>
      </w:r>
      <w:r w:rsidRPr="009474B2">
        <w:rPr>
          <w:rFonts w:eastAsia="Times New Roman" w:cstheme="minorHAnsi"/>
          <w:sz w:val="24"/>
          <w:szCs w:val="24"/>
        </w:rPr>
        <w:t xml:space="preserve"> los macroquioscos serán enviadas a los </w:t>
      </w:r>
      <w:r w:rsidR="00613750" w:rsidRPr="009474B2">
        <w:rPr>
          <w:rFonts w:eastAsia="Times New Roman" w:cstheme="minorHAnsi"/>
          <w:sz w:val="24"/>
          <w:szCs w:val="24"/>
        </w:rPr>
        <w:t xml:space="preserve">117 </w:t>
      </w:r>
      <w:r w:rsidRPr="009474B2">
        <w:rPr>
          <w:rFonts w:eastAsia="Times New Roman" w:cstheme="minorHAnsi"/>
          <w:sz w:val="24"/>
          <w:szCs w:val="24"/>
        </w:rPr>
        <w:t>centros de salud</w:t>
      </w:r>
      <w:r w:rsidR="00613750" w:rsidRPr="009474B2">
        <w:rPr>
          <w:rFonts w:eastAsia="Times New Roman" w:cstheme="minorHAnsi"/>
          <w:sz w:val="24"/>
          <w:szCs w:val="24"/>
        </w:rPr>
        <w:t xml:space="preserve"> que opera la Secretaría de Salud capitalina, y</w:t>
      </w:r>
      <w:r w:rsidRPr="009474B2">
        <w:rPr>
          <w:rFonts w:eastAsia="Times New Roman" w:cstheme="minorHAnsi"/>
          <w:sz w:val="24"/>
          <w:szCs w:val="24"/>
        </w:rPr>
        <w:t xml:space="preserve"> </w:t>
      </w:r>
      <w:r w:rsidR="00613750" w:rsidRPr="009474B2">
        <w:rPr>
          <w:rFonts w:eastAsia="Times New Roman" w:cstheme="minorHAnsi"/>
          <w:sz w:val="24"/>
          <w:szCs w:val="24"/>
        </w:rPr>
        <w:t xml:space="preserve">que actualmente se encuentran disponibles para que la población que así lo requiera, acuda al más cercano y se tenga </w:t>
      </w:r>
      <w:r w:rsidRPr="009474B2">
        <w:rPr>
          <w:rFonts w:eastAsia="Times New Roman" w:cstheme="minorHAnsi"/>
          <w:sz w:val="24"/>
          <w:szCs w:val="24"/>
        </w:rPr>
        <w:t>una mayor capacidad de atención</w:t>
      </w:r>
      <w:r w:rsidR="00613750" w:rsidRPr="009474B2">
        <w:rPr>
          <w:rFonts w:eastAsia="Times New Roman" w:cstheme="minorHAnsi"/>
          <w:sz w:val="24"/>
          <w:szCs w:val="24"/>
        </w:rPr>
        <w:t xml:space="preserve">. </w:t>
      </w:r>
    </w:p>
    <w:p w14:paraId="15220D36" w14:textId="77777777" w:rsidR="005A5710" w:rsidRPr="009474B2" w:rsidRDefault="005A5710" w:rsidP="00AE671D">
      <w:pPr>
        <w:pStyle w:val="Sinespaciado"/>
        <w:jc w:val="both"/>
        <w:rPr>
          <w:rFonts w:cstheme="minorHAnsi"/>
          <w:sz w:val="24"/>
          <w:szCs w:val="24"/>
        </w:rPr>
      </w:pPr>
    </w:p>
    <w:p w14:paraId="21172E5A" w14:textId="301319AE" w:rsidR="00AE671D" w:rsidRPr="009474B2" w:rsidRDefault="00AE671D" w:rsidP="00AE671D">
      <w:pPr>
        <w:pStyle w:val="Sinespaciado"/>
        <w:jc w:val="both"/>
        <w:rPr>
          <w:rFonts w:cstheme="minorHAnsi"/>
          <w:sz w:val="24"/>
          <w:szCs w:val="24"/>
        </w:rPr>
      </w:pPr>
      <w:r w:rsidRPr="009474B2">
        <w:rPr>
          <w:rFonts w:cstheme="minorHAnsi"/>
          <w:sz w:val="24"/>
          <w:szCs w:val="24"/>
        </w:rPr>
        <w:t xml:space="preserve">Esta dependencia recuerda que </w:t>
      </w:r>
      <w:r w:rsidR="00BF7B7D" w:rsidRPr="009474B2">
        <w:rPr>
          <w:rFonts w:cstheme="minorHAnsi"/>
          <w:sz w:val="24"/>
          <w:szCs w:val="24"/>
        </w:rPr>
        <w:t xml:space="preserve">en los </w:t>
      </w:r>
      <w:r w:rsidRPr="009474B2">
        <w:rPr>
          <w:rFonts w:cstheme="minorHAnsi"/>
          <w:sz w:val="24"/>
          <w:szCs w:val="24"/>
        </w:rPr>
        <w:t xml:space="preserve">117 centros de </w:t>
      </w:r>
      <w:r w:rsidR="000258CD" w:rsidRPr="009474B2">
        <w:rPr>
          <w:rFonts w:cstheme="minorHAnsi"/>
          <w:sz w:val="24"/>
          <w:szCs w:val="24"/>
        </w:rPr>
        <w:t xml:space="preserve">salud que realizan </w:t>
      </w:r>
      <w:r w:rsidRPr="009474B2">
        <w:rPr>
          <w:rFonts w:cstheme="minorHAnsi"/>
          <w:sz w:val="24"/>
          <w:szCs w:val="24"/>
        </w:rPr>
        <w:t>aplicación de pruebas</w:t>
      </w:r>
      <w:r w:rsidR="000258CD" w:rsidRPr="009474B2">
        <w:rPr>
          <w:rFonts w:cstheme="minorHAnsi"/>
          <w:sz w:val="24"/>
          <w:szCs w:val="24"/>
        </w:rPr>
        <w:t xml:space="preserve"> se mantienen</w:t>
      </w:r>
      <w:r w:rsidRPr="009474B2">
        <w:rPr>
          <w:rFonts w:cstheme="minorHAnsi"/>
          <w:sz w:val="24"/>
          <w:szCs w:val="24"/>
        </w:rPr>
        <w:t xml:space="preserve"> abiertos </w:t>
      </w:r>
      <w:r w:rsidR="000258CD" w:rsidRPr="009474B2">
        <w:rPr>
          <w:rFonts w:cstheme="minorHAnsi"/>
          <w:sz w:val="24"/>
          <w:szCs w:val="24"/>
        </w:rPr>
        <w:t>y</w:t>
      </w:r>
      <w:r w:rsidRPr="009474B2">
        <w:rPr>
          <w:rFonts w:cstheme="minorHAnsi"/>
          <w:sz w:val="24"/>
          <w:szCs w:val="24"/>
        </w:rPr>
        <w:t xml:space="preserve"> no han </w:t>
      </w:r>
      <w:r w:rsidR="00A62456" w:rsidRPr="009474B2">
        <w:rPr>
          <w:rFonts w:cstheme="minorHAnsi"/>
          <w:sz w:val="24"/>
          <w:szCs w:val="24"/>
        </w:rPr>
        <w:t>dejado</w:t>
      </w:r>
      <w:r w:rsidRPr="009474B2">
        <w:rPr>
          <w:rFonts w:cstheme="minorHAnsi"/>
          <w:sz w:val="24"/>
          <w:szCs w:val="24"/>
        </w:rPr>
        <w:t xml:space="preserve"> de hacer pruebas durante los </w:t>
      </w:r>
      <w:r w:rsidR="00A62456" w:rsidRPr="009474B2">
        <w:rPr>
          <w:rFonts w:cstheme="minorHAnsi"/>
          <w:sz w:val="24"/>
          <w:szCs w:val="24"/>
        </w:rPr>
        <w:t>días</w:t>
      </w:r>
      <w:r w:rsidRPr="009474B2">
        <w:rPr>
          <w:rFonts w:cstheme="minorHAnsi"/>
          <w:sz w:val="24"/>
          <w:szCs w:val="24"/>
        </w:rPr>
        <w:t xml:space="preserve"> festivos, incluidos el 24 y 31, así como fines de semana.</w:t>
      </w:r>
    </w:p>
    <w:p w14:paraId="06D4BC78" w14:textId="77777777" w:rsidR="005A5710" w:rsidRPr="009474B2" w:rsidRDefault="005A5710" w:rsidP="00AE671D">
      <w:pPr>
        <w:pStyle w:val="Sinespaciado"/>
        <w:jc w:val="both"/>
        <w:rPr>
          <w:rFonts w:cstheme="minorHAnsi"/>
          <w:sz w:val="24"/>
          <w:szCs w:val="24"/>
        </w:rPr>
      </w:pPr>
    </w:p>
    <w:p w14:paraId="15BB29F3" w14:textId="63C2C45E" w:rsidR="00E90D7A" w:rsidRPr="009474B2" w:rsidRDefault="000258CD" w:rsidP="00F63596">
      <w:pPr>
        <w:pStyle w:val="Sinespaciado"/>
        <w:jc w:val="both"/>
        <w:rPr>
          <w:rFonts w:cstheme="minorHAnsi"/>
          <w:sz w:val="24"/>
          <w:szCs w:val="24"/>
        </w:rPr>
      </w:pPr>
      <w:r w:rsidRPr="009474B2">
        <w:rPr>
          <w:rFonts w:cstheme="minorHAnsi"/>
          <w:sz w:val="24"/>
          <w:szCs w:val="24"/>
        </w:rPr>
        <w:t xml:space="preserve">Finalmente, </w:t>
      </w:r>
      <w:r w:rsidR="00E90D7A" w:rsidRPr="009474B2">
        <w:rPr>
          <w:rFonts w:cstheme="minorHAnsi"/>
          <w:sz w:val="24"/>
          <w:szCs w:val="24"/>
        </w:rPr>
        <w:t>la Secretaría</w:t>
      </w:r>
      <w:r w:rsidR="00377E5F" w:rsidRPr="009474B2">
        <w:rPr>
          <w:rFonts w:cstheme="minorHAnsi"/>
          <w:sz w:val="24"/>
          <w:szCs w:val="24"/>
        </w:rPr>
        <w:t xml:space="preserve"> de Salud capitalina</w:t>
      </w:r>
      <w:r w:rsidR="00E90D7A" w:rsidRPr="009474B2">
        <w:rPr>
          <w:rFonts w:cstheme="minorHAnsi"/>
          <w:sz w:val="24"/>
          <w:szCs w:val="24"/>
        </w:rPr>
        <w:t xml:space="preserve"> refrenda su compromiso con el derecho a la salud y </w:t>
      </w:r>
      <w:r w:rsidR="00377E5F" w:rsidRPr="009474B2">
        <w:rPr>
          <w:rFonts w:cstheme="minorHAnsi"/>
          <w:sz w:val="24"/>
          <w:szCs w:val="24"/>
        </w:rPr>
        <w:t>solicita</w:t>
      </w:r>
      <w:r w:rsidR="00E90D7A" w:rsidRPr="009474B2">
        <w:rPr>
          <w:rFonts w:cstheme="minorHAnsi"/>
          <w:sz w:val="24"/>
          <w:szCs w:val="24"/>
        </w:rPr>
        <w:t xml:space="preserve"> a la población a mantener las medidas sanitarias</w:t>
      </w:r>
      <w:r w:rsidR="00377E5F" w:rsidRPr="009474B2">
        <w:rPr>
          <w:rFonts w:cstheme="minorHAnsi"/>
          <w:sz w:val="24"/>
          <w:szCs w:val="24"/>
        </w:rPr>
        <w:t>,</w:t>
      </w:r>
      <w:r w:rsidR="00E90D7A" w:rsidRPr="009474B2">
        <w:rPr>
          <w:rFonts w:cstheme="minorHAnsi"/>
          <w:sz w:val="24"/>
          <w:szCs w:val="24"/>
        </w:rPr>
        <w:t xml:space="preserve"> y en caso de presentar síntomas</w:t>
      </w:r>
      <w:r w:rsidR="00377E5F" w:rsidRPr="009474B2">
        <w:rPr>
          <w:rFonts w:cstheme="minorHAnsi"/>
          <w:sz w:val="24"/>
          <w:szCs w:val="24"/>
        </w:rPr>
        <w:t xml:space="preserve">, </w:t>
      </w:r>
      <w:r w:rsidR="00E90D7A" w:rsidRPr="009474B2">
        <w:rPr>
          <w:rFonts w:cstheme="minorHAnsi"/>
          <w:sz w:val="24"/>
          <w:szCs w:val="24"/>
        </w:rPr>
        <w:t>realizarse una prueba</w:t>
      </w:r>
      <w:r w:rsidR="00377E5F" w:rsidRPr="009474B2">
        <w:rPr>
          <w:rFonts w:cstheme="minorHAnsi"/>
          <w:sz w:val="24"/>
          <w:szCs w:val="24"/>
        </w:rPr>
        <w:t xml:space="preserve"> COVID-19. De resultar positiva, mantener distanciamiento social para evitar la propagación del contagio.</w:t>
      </w:r>
    </w:p>
    <w:p w14:paraId="37A29E17" w14:textId="7D045B51" w:rsidR="00C12A09" w:rsidRPr="009474B2" w:rsidRDefault="006D70A5" w:rsidP="00DD7ED6">
      <w:pPr>
        <w:spacing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9474B2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lastRenderedPageBreak/>
        <w:t>-o0o-</w:t>
      </w:r>
    </w:p>
    <w:sectPr w:rsidR="00C12A09" w:rsidRPr="009474B2" w:rsidSect="00C12A09">
      <w:headerReference w:type="default" r:id="rId9"/>
      <w:footerReference w:type="default" r:id="rId10"/>
      <w:pgSz w:w="12240" w:h="15840"/>
      <w:pgMar w:top="1417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8406" w14:textId="77777777" w:rsidR="00031447" w:rsidRDefault="00031447">
      <w:pPr>
        <w:spacing w:after="0" w:line="240" w:lineRule="auto"/>
      </w:pPr>
      <w:r>
        <w:separator/>
      </w:r>
    </w:p>
  </w:endnote>
  <w:endnote w:type="continuationSeparator" w:id="0">
    <w:p w14:paraId="2B635B0D" w14:textId="77777777" w:rsidR="00031447" w:rsidRDefault="0003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80E" w14:textId="77777777" w:rsidR="00DD7ED6" w:rsidRPr="0058329A" w:rsidRDefault="00DD7ED6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687EC7E" wp14:editId="47885C57">
          <wp:simplePos x="0" y="0"/>
          <wp:positionH relativeFrom="column">
            <wp:posOffset>4625340</wp:posOffset>
          </wp:positionH>
          <wp:positionV relativeFrom="paragraph">
            <wp:posOffset>-209550</wp:posOffset>
          </wp:positionV>
          <wp:extent cx="1419860" cy="226060"/>
          <wp:effectExtent l="0" t="0" r="8890" b="2540"/>
          <wp:wrapNone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B42C8" wp14:editId="434DCFF1">
              <wp:simplePos x="0" y="0"/>
              <wp:positionH relativeFrom="margin">
                <wp:posOffset>-3811</wp:posOffset>
              </wp:positionH>
              <wp:positionV relativeFrom="paragraph">
                <wp:posOffset>-390525</wp:posOffset>
              </wp:positionV>
              <wp:extent cx="2981325" cy="44767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75005" w14:textId="77777777" w:rsidR="00DD7ED6" w:rsidRPr="001E2144" w:rsidRDefault="00DD7ED6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1E2144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Av. Insurgentes norte 423, piso 13, colonia Nonoalco Tlatelolco</w:t>
                          </w:r>
                        </w:p>
                        <w:p w14:paraId="60D58B88" w14:textId="77777777" w:rsidR="00DD7ED6" w:rsidRDefault="00DD7ED6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1E2144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alcaldía Cuauhtémoc, C.P. 06900</w:t>
                          </w:r>
                        </w:p>
                        <w:p w14:paraId="7B56D7B0" w14:textId="77777777" w:rsidR="00DD7ED6" w:rsidRPr="00E66BCE" w:rsidRDefault="00DD7ED6" w:rsidP="00C12A09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T. 5551321250 ext. 1312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B42C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-.3pt;margin-top:-30.75pt;width:23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" fillcolor="white [3201]" stroked="f" strokeweight=".5pt">
              <v:textbox>
                <w:txbxContent>
                  <w:p w14:paraId="0E475005" w14:textId="77777777" w:rsidR="00DD7ED6" w:rsidRPr="001E2144" w:rsidRDefault="00DD7ED6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1E2144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Av. Insurgentes norte 423, piso 13, colonia Nonoalco Tlatelolco</w:t>
                    </w:r>
                  </w:p>
                  <w:p w14:paraId="60D58B88" w14:textId="77777777" w:rsidR="00DD7ED6" w:rsidRDefault="00DD7ED6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1E2144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alcaldía Cuauhtémoc, C.P. 06900</w:t>
                    </w:r>
                  </w:p>
                  <w:p w14:paraId="7B56D7B0" w14:textId="77777777" w:rsidR="00DD7ED6" w:rsidRPr="00E66BCE" w:rsidRDefault="00DD7ED6" w:rsidP="00C12A09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T. 5551321250 ext. 1312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6368" w14:textId="77777777" w:rsidR="00031447" w:rsidRDefault="00031447">
      <w:pPr>
        <w:spacing w:after="0" w:line="240" w:lineRule="auto"/>
      </w:pPr>
      <w:r>
        <w:separator/>
      </w:r>
    </w:p>
  </w:footnote>
  <w:footnote w:type="continuationSeparator" w:id="0">
    <w:p w14:paraId="17CFBCB1" w14:textId="77777777" w:rsidR="00031447" w:rsidRDefault="0003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CF18" w14:textId="138A2F9F" w:rsidR="00DD7ED6" w:rsidRDefault="00DD7ED6" w:rsidP="00BB35B1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 w:rsidRPr="008A47A1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B54C5F8" wp14:editId="28AECEF6">
              <wp:simplePos x="0" y="0"/>
              <wp:positionH relativeFrom="column">
                <wp:posOffset>3352800</wp:posOffset>
              </wp:positionH>
              <wp:positionV relativeFrom="paragraph">
                <wp:posOffset>266065</wp:posOffset>
              </wp:positionV>
              <wp:extent cx="3800475" cy="523875"/>
              <wp:effectExtent l="0" t="0" r="9525" b="9525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2F2FDD" w14:textId="77777777" w:rsidR="00DD7ED6" w:rsidRPr="007E3820" w:rsidRDefault="00DD7ED6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sz w:val="16"/>
                            </w:rPr>
                          </w:pPr>
                          <w:r w:rsidRPr="007E3820">
                            <w:rPr>
                              <w:rFonts w:ascii="Source Sans Pro SemiBold" w:eastAsia="Source Sans Pro SemiBold" w:hAnsi="Source Sans Pro SemiBold" w:cs="Source Sans Pro SemiBold"/>
                              <w:color w:val="808080"/>
                              <w:sz w:val="16"/>
                            </w:rPr>
                            <w:t>SECRETARÍA DE SALUD DE LA CIUDAD DE MÉXICO</w:t>
                          </w:r>
                        </w:p>
                        <w:p w14:paraId="7C4BE68E" w14:textId="77777777" w:rsidR="00DD7ED6" w:rsidRPr="007E3820" w:rsidRDefault="00DD7ED6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sz w:val="16"/>
                            </w:rPr>
                          </w:pPr>
                          <w:r w:rsidRPr="007E3820">
                            <w:rPr>
                              <w:rFonts w:ascii="Source Sans Pro" w:eastAsia="Source Sans Pro" w:hAnsi="Source Sans Pro" w:cs="Source Sans Pro"/>
                              <w:color w:val="808080"/>
                              <w:sz w:val="16"/>
                            </w:rPr>
                            <w:t>DIRECCIÓN DE ENLACE Y COMUNICACIÓN</w:t>
                          </w:r>
                        </w:p>
                        <w:p w14:paraId="06D8DB69" w14:textId="77777777" w:rsidR="00DD7ED6" w:rsidRPr="008830AC" w:rsidRDefault="00DD7ED6" w:rsidP="00C12A09">
                          <w:pPr>
                            <w:spacing w:after="0" w:line="240" w:lineRule="auto"/>
                            <w:jc w:val="both"/>
                            <w:textDirection w:val="btL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4C5F8" id="Rectángulo 34" o:spid="_x0000_s1026" style="position:absolute;margin-left:264pt;margin-top:20.95pt;width:299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" fillcolor="white [3201]" stroked="f">
              <v:textbox inset="2.53958mm,1.2694mm,2.53958mm,1.2694mm">
                <w:txbxContent>
                  <w:p w14:paraId="1B2F2FDD" w14:textId="77777777" w:rsidR="00DD7ED6" w:rsidRPr="007E3820" w:rsidRDefault="00DD7ED6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sz w:val="16"/>
                      </w:rPr>
                    </w:pPr>
                    <w:r w:rsidRPr="007E3820">
                      <w:rPr>
                        <w:rFonts w:ascii="Source Sans Pro SemiBold" w:eastAsia="Source Sans Pro SemiBold" w:hAnsi="Source Sans Pro SemiBold" w:cs="Source Sans Pro SemiBold"/>
                        <w:color w:val="808080"/>
                        <w:sz w:val="16"/>
                      </w:rPr>
                      <w:t>SECRETARÍA DE SALUD DE LA CIUDAD DE MÉXICO</w:t>
                    </w:r>
                  </w:p>
                  <w:p w14:paraId="7C4BE68E" w14:textId="77777777" w:rsidR="00DD7ED6" w:rsidRPr="007E3820" w:rsidRDefault="00DD7ED6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sz w:val="16"/>
                      </w:rPr>
                    </w:pPr>
                    <w:r w:rsidRPr="007E3820">
                      <w:rPr>
                        <w:rFonts w:ascii="Source Sans Pro" w:eastAsia="Source Sans Pro" w:hAnsi="Source Sans Pro" w:cs="Source Sans Pro"/>
                        <w:color w:val="808080"/>
                        <w:sz w:val="16"/>
                      </w:rPr>
                      <w:t>DIRECCIÓN DE ENLACE Y COMUNICACIÓN</w:t>
                    </w:r>
                  </w:p>
                  <w:p w14:paraId="06D8DB69" w14:textId="77777777" w:rsidR="00DD7ED6" w:rsidRPr="008830AC" w:rsidRDefault="00DD7ED6" w:rsidP="00C12A09">
                    <w:pPr>
                      <w:spacing w:after="0" w:line="240" w:lineRule="auto"/>
                      <w:jc w:val="both"/>
                      <w:textDirection w:val="btLr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1FB35C27" wp14:editId="3EE306C8">
          <wp:extent cx="2085975" cy="8802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desa_2_reducid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60" cy="88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sz w:val="21"/>
        <w:szCs w:val="21"/>
        <w:lang w:eastAsia="es-MX"/>
      </w:rPr>
      <w:tab/>
    </w:r>
  </w:p>
  <w:p w14:paraId="7346912D" w14:textId="77777777" w:rsidR="00DD7ED6" w:rsidRDefault="00DD7ED6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14:paraId="753C53CB" w14:textId="2D4BE44C" w:rsidR="00DD7ED6" w:rsidRPr="0058329A" w:rsidRDefault="00BB35B1" w:rsidP="00C12A09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7C9"/>
    <w:multiLevelType w:val="hybridMultilevel"/>
    <w:tmpl w:val="54D25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10F"/>
    <w:multiLevelType w:val="multilevel"/>
    <w:tmpl w:val="09E2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FC7A84"/>
    <w:multiLevelType w:val="hybridMultilevel"/>
    <w:tmpl w:val="BE0A1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0BA"/>
    <w:multiLevelType w:val="hybridMultilevel"/>
    <w:tmpl w:val="AD2CF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es-MX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5"/>
    <w:rsid w:val="000258CD"/>
    <w:rsid w:val="00031447"/>
    <w:rsid w:val="0003658F"/>
    <w:rsid w:val="0005646D"/>
    <w:rsid w:val="000946A1"/>
    <w:rsid w:val="001062A0"/>
    <w:rsid w:val="00107982"/>
    <w:rsid w:val="00134A60"/>
    <w:rsid w:val="00164D63"/>
    <w:rsid w:val="00185CED"/>
    <w:rsid w:val="001C3C3E"/>
    <w:rsid w:val="001D2158"/>
    <w:rsid w:val="001D35BA"/>
    <w:rsid w:val="00232756"/>
    <w:rsid w:val="00292043"/>
    <w:rsid w:val="002A3A72"/>
    <w:rsid w:val="002A3ECF"/>
    <w:rsid w:val="002F5FA4"/>
    <w:rsid w:val="00335BDD"/>
    <w:rsid w:val="00377E5F"/>
    <w:rsid w:val="00450D84"/>
    <w:rsid w:val="00490B2C"/>
    <w:rsid w:val="004C1237"/>
    <w:rsid w:val="004E7189"/>
    <w:rsid w:val="005003F4"/>
    <w:rsid w:val="00501F8C"/>
    <w:rsid w:val="00594BE4"/>
    <w:rsid w:val="005A15B2"/>
    <w:rsid w:val="005A5710"/>
    <w:rsid w:val="005B0703"/>
    <w:rsid w:val="00613750"/>
    <w:rsid w:val="006140A9"/>
    <w:rsid w:val="00620162"/>
    <w:rsid w:val="0068276F"/>
    <w:rsid w:val="006B0F52"/>
    <w:rsid w:val="006D3AAC"/>
    <w:rsid w:val="006D70A5"/>
    <w:rsid w:val="006D75FF"/>
    <w:rsid w:val="00701D3B"/>
    <w:rsid w:val="007664C9"/>
    <w:rsid w:val="00783452"/>
    <w:rsid w:val="00835711"/>
    <w:rsid w:val="00845169"/>
    <w:rsid w:val="00857AE8"/>
    <w:rsid w:val="008A53EC"/>
    <w:rsid w:val="008B5C01"/>
    <w:rsid w:val="008D7DBC"/>
    <w:rsid w:val="008F6769"/>
    <w:rsid w:val="009474B2"/>
    <w:rsid w:val="00980679"/>
    <w:rsid w:val="00996E5C"/>
    <w:rsid w:val="009B446A"/>
    <w:rsid w:val="00A00B7B"/>
    <w:rsid w:val="00A56CB8"/>
    <w:rsid w:val="00A62456"/>
    <w:rsid w:val="00A7535B"/>
    <w:rsid w:val="00A8223D"/>
    <w:rsid w:val="00AE671D"/>
    <w:rsid w:val="00B16334"/>
    <w:rsid w:val="00B84D46"/>
    <w:rsid w:val="00BB35B1"/>
    <w:rsid w:val="00BC4EB8"/>
    <w:rsid w:val="00BF7B7D"/>
    <w:rsid w:val="00C07C28"/>
    <w:rsid w:val="00C12A09"/>
    <w:rsid w:val="00C774E6"/>
    <w:rsid w:val="00CE0382"/>
    <w:rsid w:val="00CF5809"/>
    <w:rsid w:val="00D5104B"/>
    <w:rsid w:val="00D565AC"/>
    <w:rsid w:val="00DC2A26"/>
    <w:rsid w:val="00DD7ED6"/>
    <w:rsid w:val="00E1121E"/>
    <w:rsid w:val="00E21932"/>
    <w:rsid w:val="00E415B3"/>
    <w:rsid w:val="00E90D7A"/>
    <w:rsid w:val="00EB1782"/>
    <w:rsid w:val="00EB56A8"/>
    <w:rsid w:val="00F06E34"/>
    <w:rsid w:val="00F63596"/>
    <w:rsid w:val="00FD3FC6"/>
    <w:rsid w:val="00FE2598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2BF0A"/>
  <w15:docId w15:val="{32D84085-52EE-4D23-93CB-5AB1DA0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0A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D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0A5"/>
    <w:rPr>
      <w:lang w:val="es-MX"/>
    </w:rPr>
  </w:style>
  <w:style w:type="paragraph" w:styleId="Sinespaciado">
    <w:name w:val="No Spacing"/>
    <w:uiPriority w:val="1"/>
    <w:qFormat/>
    <w:rsid w:val="006D70A5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62016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A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09"/>
    <w:rPr>
      <w:rFonts w:ascii="Lucida Grande" w:hAnsi="Lucida Grande" w:cs="Lucida Grande"/>
      <w:sz w:val="18"/>
      <w:szCs w:val="18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137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covid19.cdmx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.covid19.cdmx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3</cp:revision>
  <dcterms:created xsi:type="dcterms:W3CDTF">2022-01-04T17:18:00Z</dcterms:created>
  <dcterms:modified xsi:type="dcterms:W3CDTF">2022-01-04T17:51:00Z</dcterms:modified>
</cp:coreProperties>
</file>